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3225" w14:textId="5773A049" w:rsidR="004F6722" w:rsidRPr="00C71B48" w:rsidRDefault="00E619F5">
      <w:pPr>
        <w:rPr>
          <w:rFonts w:ascii="Times New Roman" w:hAnsi="Times New Roman" w:cs="Times New Roman"/>
          <w:sz w:val="24"/>
          <w:szCs w:val="24"/>
        </w:rPr>
      </w:pPr>
      <w:r w:rsidRPr="00C71B48">
        <w:rPr>
          <w:rFonts w:ascii="Times New Roman" w:hAnsi="Times New Roman" w:cs="Times New Roman"/>
          <w:sz w:val="24"/>
          <w:szCs w:val="24"/>
        </w:rPr>
        <w:t>Protokół z posiedzenia GRDPP i ROPMO z dnia 05.11.202</w:t>
      </w:r>
      <w:r w:rsidR="004A5C44">
        <w:rPr>
          <w:rFonts w:ascii="Times New Roman" w:hAnsi="Times New Roman" w:cs="Times New Roman"/>
          <w:sz w:val="24"/>
          <w:szCs w:val="24"/>
        </w:rPr>
        <w:t>4</w:t>
      </w:r>
      <w:r w:rsidRPr="00C71B4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095DE2" w14:textId="77777777" w:rsidR="00E619F5" w:rsidRPr="00C71B48" w:rsidRDefault="00E619F5">
      <w:pPr>
        <w:rPr>
          <w:rFonts w:ascii="Times New Roman" w:hAnsi="Times New Roman" w:cs="Times New Roman"/>
          <w:sz w:val="24"/>
          <w:szCs w:val="24"/>
        </w:rPr>
      </w:pPr>
    </w:p>
    <w:p w14:paraId="2D3BC0DA" w14:textId="1278CC11" w:rsidR="00725EEB" w:rsidRDefault="00E619F5">
      <w:pPr>
        <w:rPr>
          <w:rFonts w:ascii="Times New Roman" w:hAnsi="Times New Roman" w:cs="Times New Roman"/>
          <w:sz w:val="24"/>
          <w:szCs w:val="24"/>
        </w:rPr>
      </w:pPr>
      <w:r w:rsidRPr="00C71B48">
        <w:rPr>
          <w:rFonts w:ascii="Times New Roman" w:hAnsi="Times New Roman" w:cs="Times New Roman"/>
          <w:sz w:val="24"/>
          <w:szCs w:val="24"/>
        </w:rPr>
        <w:t xml:space="preserve">Pani Zdzisława Łukaszewska przywitała zebranych gości i poinformowała, że tematem posiedzenia będzie omówienie projektu Programu współpracy na 2025 rok. </w:t>
      </w:r>
      <w:r w:rsidR="008F716A">
        <w:rPr>
          <w:rFonts w:ascii="Times New Roman" w:hAnsi="Times New Roman" w:cs="Times New Roman"/>
          <w:sz w:val="24"/>
          <w:szCs w:val="24"/>
        </w:rPr>
        <w:br/>
      </w:r>
      <w:r w:rsidR="00725EEB">
        <w:rPr>
          <w:rFonts w:ascii="Times New Roman" w:hAnsi="Times New Roman" w:cs="Times New Roman"/>
          <w:sz w:val="24"/>
          <w:szCs w:val="24"/>
        </w:rPr>
        <w:t>Obecnie p</w:t>
      </w:r>
      <w:r w:rsidRPr="00C71B48">
        <w:rPr>
          <w:rFonts w:ascii="Times New Roman" w:hAnsi="Times New Roman" w:cs="Times New Roman"/>
          <w:sz w:val="24"/>
          <w:szCs w:val="24"/>
        </w:rPr>
        <w:t>rojekt jest poddawany konsultacjom społecznym</w:t>
      </w:r>
      <w:r w:rsidR="00725EEB">
        <w:rPr>
          <w:rFonts w:ascii="Times New Roman" w:hAnsi="Times New Roman" w:cs="Times New Roman"/>
          <w:sz w:val="24"/>
          <w:szCs w:val="24"/>
        </w:rPr>
        <w:t>, które potrwają</w:t>
      </w:r>
      <w:r w:rsidRPr="00C71B48">
        <w:rPr>
          <w:rFonts w:ascii="Times New Roman" w:hAnsi="Times New Roman" w:cs="Times New Roman"/>
          <w:sz w:val="24"/>
          <w:szCs w:val="24"/>
        </w:rPr>
        <w:t xml:space="preserve"> do 6 listopada 2025 r.</w:t>
      </w:r>
    </w:p>
    <w:p w14:paraId="11CE1BD3" w14:textId="2DEE5DA6" w:rsidR="008F716A" w:rsidRPr="00C71B48" w:rsidRDefault="008F716A" w:rsidP="008F716A">
      <w:pPr>
        <w:rPr>
          <w:rFonts w:ascii="Times New Roman" w:hAnsi="Times New Roman" w:cs="Times New Roman"/>
          <w:sz w:val="24"/>
          <w:szCs w:val="24"/>
        </w:rPr>
      </w:pPr>
      <w:r w:rsidRPr="00C71B48">
        <w:rPr>
          <w:rFonts w:ascii="Times New Roman" w:hAnsi="Times New Roman" w:cs="Times New Roman"/>
          <w:sz w:val="24"/>
          <w:szCs w:val="24"/>
        </w:rPr>
        <w:t>Pan Kamiński poinformował, że Prezydent Olsztyna Zarządzeniem Nr 348 z dnia 11 października 2024 roku polecił przeprowadzenie konsultacji społecznych do Programu Współpracy Miasta Olsztyna z organizacjami pozarządowymi oraz innymi podmiotami</w:t>
      </w:r>
      <w:r w:rsidRPr="00C71B48">
        <w:rPr>
          <w:rFonts w:ascii="Times New Roman" w:hAnsi="Times New Roman" w:cs="Times New Roman"/>
          <w:bCs/>
          <w:sz w:val="24"/>
          <w:szCs w:val="24"/>
        </w:rPr>
        <w:t xml:space="preserve"> uprawnionymi zgodnie z ustawą o działalności pożytku publicznego </w:t>
      </w:r>
      <w:r w:rsidRPr="00C71B48">
        <w:rPr>
          <w:rFonts w:ascii="Times New Roman" w:hAnsi="Times New Roman" w:cs="Times New Roman"/>
          <w:bCs/>
          <w:sz w:val="24"/>
          <w:szCs w:val="24"/>
        </w:rPr>
        <w:br/>
        <w:t>i o wolontariacie w roku 2025.</w:t>
      </w:r>
    </w:p>
    <w:p w14:paraId="2B0E24A7" w14:textId="4E81F456" w:rsidR="008F716A" w:rsidRPr="00C71B48" w:rsidRDefault="008F716A" w:rsidP="008F716A">
      <w:pPr>
        <w:rPr>
          <w:rFonts w:ascii="Times New Roman" w:hAnsi="Times New Roman" w:cs="Times New Roman"/>
          <w:sz w:val="24"/>
          <w:szCs w:val="24"/>
        </w:rPr>
      </w:pPr>
      <w:r w:rsidRPr="00C71B48">
        <w:rPr>
          <w:rFonts w:ascii="Times New Roman" w:hAnsi="Times New Roman" w:cs="Times New Roman"/>
          <w:sz w:val="24"/>
          <w:szCs w:val="24"/>
        </w:rPr>
        <w:t xml:space="preserve">Celem konsultacji było uzyskanie  propozycji i opinii do </w:t>
      </w:r>
      <w:r w:rsidRPr="00C71B48">
        <w:rPr>
          <w:rFonts w:ascii="Times New Roman" w:hAnsi="Times New Roman" w:cs="Times New Roman"/>
          <w:bCs/>
          <w:sz w:val="24"/>
          <w:szCs w:val="24"/>
        </w:rPr>
        <w:t xml:space="preserve">„Programu Współpracy Miasta Olsztyna z organizacjami pozarządowymi oraz innymi podmiotami uprawnionymi zgodnie </w:t>
      </w:r>
      <w:r w:rsidRPr="00C71B48">
        <w:rPr>
          <w:rFonts w:ascii="Times New Roman" w:hAnsi="Times New Roman" w:cs="Times New Roman"/>
          <w:bCs/>
          <w:sz w:val="24"/>
          <w:szCs w:val="24"/>
        </w:rPr>
        <w:br/>
        <w:t>z ustawą o działalności pożytku publicznego i o wolontariacie na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2025”</w:t>
      </w:r>
      <w:r w:rsidRPr="00C71B4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13A5D8" w14:textId="77E91889" w:rsidR="008F716A" w:rsidRDefault="008F7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71B48">
        <w:rPr>
          <w:rFonts w:ascii="Times New Roman" w:hAnsi="Times New Roman" w:cs="Times New Roman"/>
          <w:sz w:val="24"/>
          <w:szCs w:val="24"/>
        </w:rPr>
        <w:t>ostały wskazane ramy czasowe określające, iż powyższe konsultacje odbywają się w dniach od dnia 18 października 2023 r. do dnia 6 listopada 2024 r.</w:t>
      </w:r>
      <w:r>
        <w:rPr>
          <w:rFonts w:ascii="Times New Roman" w:hAnsi="Times New Roman" w:cs="Times New Roman"/>
          <w:sz w:val="24"/>
          <w:szCs w:val="24"/>
        </w:rPr>
        <w:t xml:space="preserve"> Podmioty uprawnione do udziału mogą składać swoje propozycje i uwagi elektronicznie.</w:t>
      </w:r>
    </w:p>
    <w:p w14:paraId="46A25427" w14:textId="78FF857A" w:rsidR="00610F7A" w:rsidRDefault="00E619F5">
      <w:pPr>
        <w:rPr>
          <w:rFonts w:ascii="Times New Roman" w:hAnsi="Times New Roman" w:cs="Times New Roman"/>
          <w:sz w:val="24"/>
          <w:szCs w:val="24"/>
        </w:rPr>
      </w:pPr>
      <w:r w:rsidRPr="00C71B48">
        <w:rPr>
          <w:rFonts w:ascii="Times New Roman" w:hAnsi="Times New Roman" w:cs="Times New Roman"/>
          <w:sz w:val="24"/>
          <w:szCs w:val="24"/>
        </w:rPr>
        <w:t xml:space="preserve"> Pan Bartosz Kamiński zapewnił zebranych, że GRDPP</w:t>
      </w:r>
      <w:r w:rsidR="008F716A">
        <w:rPr>
          <w:rFonts w:ascii="Times New Roman" w:hAnsi="Times New Roman" w:cs="Times New Roman"/>
          <w:sz w:val="24"/>
          <w:szCs w:val="24"/>
        </w:rPr>
        <w:t xml:space="preserve"> i ROPMO</w:t>
      </w:r>
      <w:r w:rsidRPr="00C71B48">
        <w:rPr>
          <w:rFonts w:ascii="Times New Roman" w:hAnsi="Times New Roman" w:cs="Times New Roman"/>
          <w:sz w:val="24"/>
          <w:szCs w:val="24"/>
        </w:rPr>
        <w:t xml:space="preserve"> otrzyma</w:t>
      </w:r>
      <w:r w:rsidR="008F716A">
        <w:rPr>
          <w:rFonts w:ascii="Times New Roman" w:hAnsi="Times New Roman" w:cs="Times New Roman"/>
          <w:sz w:val="24"/>
          <w:szCs w:val="24"/>
        </w:rPr>
        <w:t>ją</w:t>
      </w:r>
      <w:r w:rsidRPr="00C71B48">
        <w:rPr>
          <w:rFonts w:ascii="Times New Roman" w:hAnsi="Times New Roman" w:cs="Times New Roman"/>
          <w:sz w:val="24"/>
          <w:szCs w:val="24"/>
        </w:rPr>
        <w:t xml:space="preserve"> drogą elektroniczną uwagi i propozycje, które wpłyną do Biura Pełnomocnika od </w:t>
      </w:r>
      <w:r w:rsidR="008F716A">
        <w:rPr>
          <w:rFonts w:ascii="Times New Roman" w:hAnsi="Times New Roman" w:cs="Times New Roman"/>
          <w:sz w:val="24"/>
          <w:szCs w:val="24"/>
        </w:rPr>
        <w:br/>
      </w:r>
      <w:r w:rsidRPr="00C71B48">
        <w:rPr>
          <w:rFonts w:ascii="Times New Roman" w:hAnsi="Times New Roman" w:cs="Times New Roman"/>
          <w:sz w:val="24"/>
          <w:szCs w:val="24"/>
        </w:rPr>
        <w:t xml:space="preserve">organizacji pozarządowych. Następnie przedstawił założenia Programu z zastrzeżeniami, </w:t>
      </w:r>
      <w:r w:rsidR="008F716A">
        <w:rPr>
          <w:rFonts w:ascii="Times New Roman" w:hAnsi="Times New Roman" w:cs="Times New Roman"/>
          <w:sz w:val="24"/>
          <w:szCs w:val="24"/>
        </w:rPr>
        <w:br/>
      </w:r>
      <w:r w:rsidRPr="00C71B48">
        <w:rPr>
          <w:rFonts w:ascii="Times New Roman" w:hAnsi="Times New Roman" w:cs="Times New Roman"/>
          <w:sz w:val="24"/>
          <w:szCs w:val="24"/>
        </w:rPr>
        <w:t xml:space="preserve">że zaproponowane przez </w:t>
      </w:r>
      <w:r w:rsidR="00610F7A">
        <w:rPr>
          <w:rFonts w:ascii="Times New Roman" w:hAnsi="Times New Roman" w:cs="Times New Roman"/>
          <w:sz w:val="24"/>
          <w:szCs w:val="24"/>
        </w:rPr>
        <w:t>w</w:t>
      </w:r>
      <w:r w:rsidRPr="00C71B48">
        <w:rPr>
          <w:rFonts w:ascii="Times New Roman" w:hAnsi="Times New Roman" w:cs="Times New Roman"/>
          <w:sz w:val="24"/>
          <w:szCs w:val="24"/>
        </w:rPr>
        <w:t>ydziały Urzędu Miasta kwoty</w:t>
      </w:r>
      <w:r w:rsidR="00610F7A">
        <w:rPr>
          <w:rFonts w:ascii="Times New Roman" w:hAnsi="Times New Roman" w:cs="Times New Roman"/>
          <w:sz w:val="24"/>
          <w:szCs w:val="24"/>
        </w:rPr>
        <w:t xml:space="preserve"> w poszczególnych obszarach</w:t>
      </w:r>
      <w:r w:rsidRPr="00C71B48">
        <w:rPr>
          <w:rFonts w:ascii="Times New Roman" w:hAnsi="Times New Roman" w:cs="Times New Roman"/>
          <w:sz w:val="24"/>
          <w:szCs w:val="24"/>
        </w:rPr>
        <w:t xml:space="preserve"> mogą ulec zmianie po przyjęciu przez radnych uchwały budżetowej.</w:t>
      </w:r>
      <w:r w:rsidR="00610F7A">
        <w:rPr>
          <w:rFonts w:ascii="Times New Roman" w:hAnsi="Times New Roman" w:cs="Times New Roman"/>
          <w:sz w:val="24"/>
          <w:szCs w:val="24"/>
        </w:rPr>
        <w:t xml:space="preserve"> Poinformował również, że </w:t>
      </w:r>
      <w:r w:rsidR="00725EEB">
        <w:rPr>
          <w:rFonts w:ascii="Times New Roman" w:hAnsi="Times New Roman" w:cs="Times New Roman"/>
          <w:sz w:val="24"/>
          <w:szCs w:val="24"/>
        </w:rPr>
        <w:br/>
      </w:r>
      <w:r w:rsidR="00610F7A">
        <w:rPr>
          <w:rFonts w:ascii="Times New Roman" w:hAnsi="Times New Roman" w:cs="Times New Roman"/>
          <w:sz w:val="24"/>
          <w:szCs w:val="24"/>
        </w:rPr>
        <w:t>w</w:t>
      </w:r>
      <w:r w:rsidR="008F716A">
        <w:rPr>
          <w:rFonts w:ascii="Times New Roman" w:hAnsi="Times New Roman" w:cs="Times New Roman"/>
          <w:sz w:val="24"/>
          <w:szCs w:val="24"/>
        </w:rPr>
        <w:t xml:space="preserve"> projekcie </w:t>
      </w:r>
      <w:r w:rsidR="00610F7A">
        <w:rPr>
          <w:rFonts w:ascii="Times New Roman" w:hAnsi="Times New Roman" w:cs="Times New Roman"/>
          <w:sz w:val="24"/>
          <w:szCs w:val="24"/>
        </w:rPr>
        <w:t>Program</w:t>
      </w:r>
      <w:r w:rsidR="008F716A">
        <w:rPr>
          <w:rFonts w:ascii="Times New Roman" w:hAnsi="Times New Roman" w:cs="Times New Roman"/>
          <w:sz w:val="24"/>
          <w:szCs w:val="24"/>
        </w:rPr>
        <w:t>u</w:t>
      </w:r>
      <w:r w:rsidR="00610F7A">
        <w:rPr>
          <w:rFonts w:ascii="Times New Roman" w:hAnsi="Times New Roman" w:cs="Times New Roman"/>
          <w:sz w:val="24"/>
          <w:szCs w:val="24"/>
        </w:rPr>
        <w:t>:</w:t>
      </w:r>
    </w:p>
    <w:p w14:paraId="75EE3467" w14:textId="79B0DC20" w:rsidR="00610F7A" w:rsidRDefault="00610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pojawi się nowe zadanie publiczne dotyczące kastracji kotów wolno żyjących</w:t>
      </w:r>
      <w:r w:rsidR="0029496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4077A" w14:textId="21A0076A" w:rsidR="00E619F5" w:rsidRDefault="00610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zostaną dopisane dwa zadania publiczne pochodzące z Olsztyńskiego Budżetu Obywatelskiego</w:t>
      </w:r>
      <w:r w:rsidR="00294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dotyczące organizacji targów wymiany używanych rzeczy pomiędzy mieszkańcami Olsztyna </w:t>
      </w:r>
      <w:r w:rsidR="00294966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organizacji warsztatów kulinarnych mających na celu ograniczenie marnotrawienia żywności</w:t>
      </w:r>
      <w:r w:rsidR="00294966">
        <w:rPr>
          <w:rFonts w:ascii="Times New Roman" w:hAnsi="Times New Roman" w:cs="Times New Roman"/>
          <w:sz w:val="24"/>
          <w:szCs w:val="24"/>
        </w:rPr>
        <w:t>;</w:t>
      </w:r>
    </w:p>
    <w:p w14:paraId="57E887EF" w14:textId="13261A4F" w:rsidR="00294966" w:rsidRDefault="0029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nie pojawi się planowane </w:t>
      </w:r>
      <w:r w:rsidR="00725EEB">
        <w:rPr>
          <w:rFonts w:ascii="Times New Roman" w:hAnsi="Times New Roman" w:cs="Times New Roman"/>
          <w:sz w:val="24"/>
          <w:szCs w:val="24"/>
        </w:rPr>
        <w:t xml:space="preserve">wcześniej </w:t>
      </w:r>
      <w:r>
        <w:rPr>
          <w:rFonts w:ascii="Times New Roman" w:hAnsi="Times New Roman" w:cs="Times New Roman"/>
          <w:sz w:val="24"/>
          <w:szCs w:val="24"/>
        </w:rPr>
        <w:t>zadanie utworzenia Centrum aktywności Pozarządowej, ponieważ w budżecie miasta nie udało się wygospodarować środków na ten cel.</w:t>
      </w:r>
    </w:p>
    <w:p w14:paraId="1BEA4FF9" w14:textId="5E9C57A2" w:rsidR="00294966" w:rsidRDefault="0029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Mirosław Arczak zauważył, potrzebę realizacji zadań publicznych z zakresu obrony cywilnej i pierwszej pomocy. Pan Kamiński poinformował go, że w tym roku, w ramach art. 19 a ustawy o działalności pożytku publicznego i o wolontariacie takie zadanie było realizowane, nie na dużą skalę</w:t>
      </w:r>
      <w:r w:rsidR="00725EEB">
        <w:rPr>
          <w:rFonts w:ascii="Times New Roman" w:hAnsi="Times New Roman" w:cs="Times New Roman"/>
          <w:sz w:val="24"/>
          <w:szCs w:val="24"/>
        </w:rPr>
        <w:t xml:space="preserve"> jak byśmy mogli sobie tego życzyć</w:t>
      </w:r>
      <w:r>
        <w:rPr>
          <w:rFonts w:ascii="Times New Roman" w:hAnsi="Times New Roman" w:cs="Times New Roman"/>
          <w:sz w:val="24"/>
          <w:szCs w:val="24"/>
        </w:rPr>
        <w:t>, i przyznał, że sam widzi takie potrzeby i na pewno ta sprawa w przyszłości będzie tematem rozmów z władzami miasta.</w:t>
      </w:r>
    </w:p>
    <w:p w14:paraId="12D36C81" w14:textId="2B7F643D" w:rsidR="00E619F5" w:rsidRPr="00C71B48" w:rsidRDefault="00E619F5" w:rsidP="00E619F5">
      <w:pPr>
        <w:rPr>
          <w:rFonts w:ascii="Times New Roman" w:hAnsi="Times New Roman" w:cs="Times New Roman"/>
          <w:sz w:val="24"/>
          <w:szCs w:val="24"/>
        </w:rPr>
      </w:pPr>
      <w:r w:rsidRPr="00C71B48">
        <w:rPr>
          <w:rFonts w:ascii="Times New Roman" w:hAnsi="Times New Roman" w:cs="Times New Roman"/>
          <w:sz w:val="24"/>
          <w:szCs w:val="24"/>
        </w:rPr>
        <w:t xml:space="preserve">Celem konsultacji było uzyskanie  propozycji i opinii do </w:t>
      </w:r>
      <w:r w:rsidRPr="00C71B48">
        <w:rPr>
          <w:rFonts w:ascii="Times New Roman" w:hAnsi="Times New Roman" w:cs="Times New Roman"/>
          <w:bCs/>
          <w:sz w:val="24"/>
          <w:szCs w:val="24"/>
        </w:rPr>
        <w:t xml:space="preserve">„Programu Współpracy Miasta Olsztyna z organizacjami pozarządowymi oraz innymi podmiotami uprawnionymi zgodnie </w:t>
      </w:r>
      <w:r w:rsidRPr="00C71B48">
        <w:rPr>
          <w:rFonts w:ascii="Times New Roman" w:hAnsi="Times New Roman" w:cs="Times New Roman"/>
          <w:bCs/>
          <w:sz w:val="24"/>
          <w:szCs w:val="24"/>
        </w:rPr>
        <w:br/>
        <w:t xml:space="preserve">z ustawą o działalności pożytku publicznego i o wolontariacie </w:t>
      </w:r>
      <w:r w:rsidR="00C71B48" w:rsidRPr="00C71B48">
        <w:rPr>
          <w:rFonts w:ascii="Times New Roman" w:hAnsi="Times New Roman" w:cs="Times New Roman"/>
          <w:bCs/>
          <w:sz w:val="24"/>
          <w:szCs w:val="24"/>
        </w:rPr>
        <w:t>na przyszły rok.</w:t>
      </w:r>
    </w:p>
    <w:p w14:paraId="068B801A" w14:textId="4C1B70F5" w:rsidR="00E619F5" w:rsidRDefault="00E619F5">
      <w:pPr>
        <w:rPr>
          <w:rFonts w:ascii="Times New Roman" w:hAnsi="Times New Roman" w:cs="Times New Roman"/>
          <w:sz w:val="24"/>
          <w:szCs w:val="24"/>
        </w:rPr>
      </w:pPr>
      <w:r w:rsidRPr="00C71B48">
        <w:rPr>
          <w:rFonts w:ascii="Times New Roman" w:hAnsi="Times New Roman" w:cs="Times New Roman"/>
          <w:sz w:val="24"/>
          <w:szCs w:val="24"/>
        </w:rPr>
        <w:lastRenderedPageBreak/>
        <w:t xml:space="preserve">Pan Kamiński podziękował Radzie Organizacji Pozarządowych Miasta Olsztyna za dyskusję nad projektem podczas ostatniego posiedzenia, oraz wyraził zainteresowanie propozycjami, które tam padły. Zapewnił, że nad wszystkimi się pochyli i w miarę możliwości postara się je </w:t>
      </w:r>
      <w:r w:rsidR="00C71B48">
        <w:rPr>
          <w:rFonts w:ascii="Times New Roman" w:hAnsi="Times New Roman" w:cs="Times New Roman"/>
          <w:sz w:val="24"/>
          <w:szCs w:val="24"/>
        </w:rPr>
        <w:t xml:space="preserve">uwzględnić </w:t>
      </w:r>
      <w:r w:rsidRPr="00C71B48">
        <w:rPr>
          <w:rFonts w:ascii="Times New Roman" w:hAnsi="Times New Roman" w:cs="Times New Roman"/>
          <w:sz w:val="24"/>
          <w:szCs w:val="24"/>
        </w:rPr>
        <w:t>w Programie.</w:t>
      </w:r>
    </w:p>
    <w:p w14:paraId="6D6A11E0" w14:textId="15E28D0C" w:rsidR="00C71B48" w:rsidRDefault="00C71B48" w:rsidP="00C71B48">
      <w:pPr>
        <w:rPr>
          <w:rFonts w:ascii="Times New Roman" w:hAnsi="Times New Roman" w:cs="Times New Roman"/>
          <w:sz w:val="24"/>
          <w:szCs w:val="24"/>
        </w:rPr>
      </w:pPr>
      <w:r w:rsidRPr="00C71B48">
        <w:rPr>
          <w:rFonts w:ascii="Times New Roman" w:hAnsi="Times New Roman" w:cs="Times New Roman"/>
          <w:sz w:val="24"/>
          <w:szCs w:val="24"/>
        </w:rPr>
        <w:t>Pan Arczak zgłosił propozycję, by rozszerzyć listy wykonawców Programu w paragrafie 20</w:t>
      </w:r>
      <w:r w:rsidR="00294966">
        <w:rPr>
          <w:rFonts w:ascii="Times New Roman" w:hAnsi="Times New Roman" w:cs="Times New Roman"/>
          <w:sz w:val="24"/>
          <w:szCs w:val="24"/>
        </w:rPr>
        <w:br/>
      </w:r>
      <w:r w:rsidR="00697E08">
        <w:rPr>
          <w:rFonts w:ascii="Times New Roman" w:hAnsi="Times New Roman" w:cs="Times New Roman"/>
          <w:sz w:val="24"/>
          <w:szCs w:val="24"/>
        </w:rPr>
        <w:t xml:space="preserve"> o podmioty ekonomii społecznej i o Zespół ds. Zwierząt</w:t>
      </w:r>
      <w:r w:rsidRPr="00C71B48">
        <w:rPr>
          <w:rFonts w:ascii="Times New Roman" w:hAnsi="Times New Roman" w:cs="Times New Roman"/>
          <w:sz w:val="24"/>
          <w:szCs w:val="24"/>
        </w:rPr>
        <w:t xml:space="preserve">.  Początkowo </w:t>
      </w:r>
      <w:r>
        <w:rPr>
          <w:rFonts w:ascii="Times New Roman" w:hAnsi="Times New Roman" w:cs="Times New Roman"/>
          <w:sz w:val="24"/>
          <w:szCs w:val="24"/>
        </w:rPr>
        <w:t xml:space="preserve">zebrani przychylili się do </w:t>
      </w:r>
      <w:r w:rsidR="00697E08">
        <w:rPr>
          <w:rFonts w:ascii="Times New Roman" w:hAnsi="Times New Roman" w:cs="Times New Roman"/>
          <w:sz w:val="24"/>
          <w:szCs w:val="24"/>
        </w:rPr>
        <w:t xml:space="preserve">tego, </w:t>
      </w:r>
      <w:r w:rsidRPr="00C71B48">
        <w:rPr>
          <w:rFonts w:ascii="Times New Roman" w:hAnsi="Times New Roman" w:cs="Times New Roman"/>
          <w:sz w:val="24"/>
          <w:szCs w:val="24"/>
        </w:rPr>
        <w:t xml:space="preserve">jednakże </w:t>
      </w:r>
      <w:r w:rsidR="00697E08">
        <w:rPr>
          <w:rFonts w:ascii="Times New Roman" w:hAnsi="Times New Roman" w:cs="Times New Roman"/>
          <w:sz w:val="24"/>
          <w:szCs w:val="24"/>
        </w:rPr>
        <w:t xml:space="preserve">w toku dyskusji członkowie </w:t>
      </w:r>
      <w:r w:rsidRPr="00C71B48">
        <w:rPr>
          <w:rFonts w:ascii="Times New Roman" w:hAnsi="Times New Roman" w:cs="Times New Roman"/>
          <w:sz w:val="24"/>
          <w:szCs w:val="24"/>
        </w:rPr>
        <w:t xml:space="preserve">GRDPP przegłosowali usunięcie z Programu całego paragrafu 20, ponieważ </w:t>
      </w:r>
      <w:r w:rsidR="00697E08">
        <w:rPr>
          <w:rFonts w:ascii="Times New Roman" w:hAnsi="Times New Roman" w:cs="Times New Roman"/>
          <w:sz w:val="24"/>
          <w:szCs w:val="24"/>
        </w:rPr>
        <w:t>według nich</w:t>
      </w:r>
      <w:r w:rsidRPr="00C71B48">
        <w:rPr>
          <w:rFonts w:ascii="Times New Roman" w:hAnsi="Times New Roman" w:cs="Times New Roman"/>
          <w:sz w:val="24"/>
          <w:szCs w:val="24"/>
        </w:rPr>
        <w:t xml:space="preserve"> nie da się jednoznacznie wskazać wszystkich realizatorów. Natomiast pracę Zespołu Ekonomii Społecznej </w:t>
      </w:r>
      <w:r w:rsidR="00697E08">
        <w:rPr>
          <w:rFonts w:ascii="Times New Roman" w:hAnsi="Times New Roman" w:cs="Times New Roman"/>
          <w:sz w:val="24"/>
          <w:szCs w:val="24"/>
        </w:rPr>
        <w:t xml:space="preserve">postanowiono wpisać </w:t>
      </w:r>
      <w:r w:rsidRPr="00C71B48">
        <w:rPr>
          <w:rFonts w:ascii="Times New Roman" w:hAnsi="Times New Roman" w:cs="Times New Roman"/>
          <w:sz w:val="24"/>
          <w:szCs w:val="24"/>
        </w:rPr>
        <w:t xml:space="preserve">do projektu w paragrafie 11, który </w:t>
      </w:r>
      <w:r w:rsidR="00697E08">
        <w:rPr>
          <w:rFonts w:ascii="Times New Roman" w:hAnsi="Times New Roman" w:cs="Times New Roman"/>
          <w:sz w:val="24"/>
          <w:szCs w:val="24"/>
        </w:rPr>
        <w:t xml:space="preserve">po zmianach otrzyma </w:t>
      </w:r>
      <w:r w:rsidRPr="00C71B48">
        <w:rPr>
          <w:rFonts w:ascii="Times New Roman" w:hAnsi="Times New Roman" w:cs="Times New Roman"/>
          <w:sz w:val="24"/>
          <w:szCs w:val="24"/>
        </w:rPr>
        <w:t>obecnie brzmi</w:t>
      </w:r>
      <w:r w:rsidR="00697E08">
        <w:rPr>
          <w:rFonts w:ascii="Times New Roman" w:hAnsi="Times New Roman" w:cs="Times New Roman"/>
          <w:sz w:val="24"/>
          <w:szCs w:val="24"/>
        </w:rPr>
        <w:t>enie</w:t>
      </w:r>
      <w:r w:rsidRPr="00C71B48">
        <w:rPr>
          <w:rFonts w:ascii="Times New Roman" w:hAnsi="Times New Roman" w:cs="Times New Roman"/>
          <w:sz w:val="24"/>
          <w:szCs w:val="24"/>
        </w:rPr>
        <w:t>:</w:t>
      </w:r>
    </w:p>
    <w:p w14:paraId="210CB93B" w14:textId="002ACC5A" w:rsidR="00697E08" w:rsidRDefault="00697E08" w:rsidP="00C71B48">
      <w:pPr>
        <w:rPr>
          <w:rFonts w:ascii="Times New Roman" w:hAnsi="Times New Roman" w:cs="Times New Roman"/>
          <w:sz w:val="24"/>
          <w:szCs w:val="24"/>
        </w:rPr>
      </w:pPr>
      <w:r w:rsidRPr="00725EEB">
        <w:rPr>
          <w:rFonts w:ascii="Times New Roman" w:hAnsi="Times New Roman" w:cs="Times New Roman"/>
          <w:sz w:val="24"/>
          <w:szCs w:val="24"/>
        </w:rPr>
        <w:t>„§ 11.</w:t>
      </w:r>
      <w:r w:rsidRPr="00403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AF8">
        <w:rPr>
          <w:rFonts w:ascii="Times New Roman" w:hAnsi="Times New Roman" w:cs="Times New Roman"/>
          <w:sz w:val="24"/>
          <w:szCs w:val="24"/>
        </w:rPr>
        <w:t>Miasto Olsztyn animuje współpracę organizacji z olsztyńskimi przedsiębiorcami, podmiotami ekonomii społecznej oraz uczelniami w celu realizacji wspólnych programów edukacyjnych, społecznych i gospodarczych.”</w:t>
      </w:r>
    </w:p>
    <w:p w14:paraId="404D53BA" w14:textId="00A0293B" w:rsidR="00697E08" w:rsidRDefault="00697E08" w:rsidP="00C71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przewodnicząca Łukaszewska zgłosiła postulat, aby prace nad kolejnym Programem, na rok 2026 zacząć od początku roku 2025.</w:t>
      </w:r>
    </w:p>
    <w:p w14:paraId="25690BB2" w14:textId="60E68C78" w:rsidR="00E619F5" w:rsidRDefault="00697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pani Doroty Limontas prace powinny rozpocząć się we wrześniu, według jej oceny tyle czasu powinno wystarczyć do przygo</w:t>
      </w:r>
      <w:r w:rsidR="00610F7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owania Programu i przeprowadzenia konsultacji</w:t>
      </w:r>
      <w:r w:rsidR="00610F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organizacjami pozarządowymi.</w:t>
      </w:r>
    </w:p>
    <w:p w14:paraId="4848D5BF" w14:textId="1205C288" w:rsidR="00610F7A" w:rsidRDefault="00610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Łukaszewska doprecyzowała, że miała na myśli program wieloletni.</w:t>
      </w:r>
      <w:r w:rsidR="00683CC0">
        <w:rPr>
          <w:rFonts w:ascii="Times New Roman" w:hAnsi="Times New Roman" w:cs="Times New Roman"/>
          <w:sz w:val="24"/>
          <w:szCs w:val="24"/>
        </w:rPr>
        <w:t xml:space="preserve"> Jej zdaniem ten dokument jest bardzo potrzebny, a prace nad nim powinny ruszyć bezzwłocznie.</w:t>
      </w:r>
    </w:p>
    <w:p w14:paraId="3E088C94" w14:textId="0872782F" w:rsidR="00294966" w:rsidRDefault="00294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Ustalono, że decyzje co do prac nad </w:t>
      </w:r>
      <w:r w:rsidR="00683CC0">
        <w:rPr>
          <w:rFonts w:ascii="Times New Roman" w:hAnsi="Times New Roman" w:cs="Times New Roman"/>
          <w:sz w:val="24"/>
          <w:szCs w:val="24"/>
        </w:rPr>
        <w:t xml:space="preserve">programem wieloletnim </w:t>
      </w:r>
      <w:r>
        <w:rPr>
          <w:rFonts w:ascii="Times New Roman" w:hAnsi="Times New Roman" w:cs="Times New Roman"/>
          <w:sz w:val="24"/>
          <w:szCs w:val="24"/>
        </w:rPr>
        <w:t>zostaną podjęte na kolejnym posiedzeniu GRDPP.</w:t>
      </w:r>
    </w:p>
    <w:p w14:paraId="0AC3BEDE" w14:textId="77777777" w:rsidR="00683CC0" w:rsidRDefault="00683CC0">
      <w:pPr>
        <w:rPr>
          <w:rFonts w:ascii="Times New Roman" w:hAnsi="Times New Roman" w:cs="Times New Roman"/>
          <w:sz w:val="24"/>
          <w:szCs w:val="24"/>
        </w:rPr>
      </w:pPr>
    </w:p>
    <w:p w14:paraId="042F3E76" w14:textId="1D0076B4" w:rsidR="00683CC0" w:rsidRDefault="00683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1DA7B6C9" w14:textId="77777777" w:rsidR="00610F7A" w:rsidRDefault="00610F7A">
      <w:pPr>
        <w:rPr>
          <w:rFonts w:ascii="Times New Roman" w:hAnsi="Times New Roman" w:cs="Times New Roman"/>
          <w:sz w:val="24"/>
          <w:szCs w:val="24"/>
        </w:rPr>
      </w:pPr>
    </w:p>
    <w:p w14:paraId="5B3FD26C" w14:textId="77777777" w:rsidR="00610F7A" w:rsidRDefault="00610F7A">
      <w:pPr>
        <w:rPr>
          <w:rFonts w:ascii="Times New Roman" w:hAnsi="Times New Roman" w:cs="Times New Roman"/>
          <w:sz w:val="24"/>
          <w:szCs w:val="24"/>
        </w:rPr>
      </w:pPr>
    </w:p>
    <w:p w14:paraId="1E03E65F" w14:textId="77777777" w:rsidR="00697E08" w:rsidRPr="00C71B48" w:rsidRDefault="00697E08">
      <w:pPr>
        <w:rPr>
          <w:rFonts w:ascii="Times New Roman" w:hAnsi="Times New Roman" w:cs="Times New Roman"/>
          <w:sz w:val="24"/>
          <w:szCs w:val="24"/>
        </w:rPr>
      </w:pPr>
    </w:p>
    <w:sectPr w:rsidR="00697E08" w:rsidRPr="00C7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3F53B6"/>
    <w:multiLevelType w:val="hybridMultilevel"/>
    <w:tmpl w:val="7E8C2D60"/>
    <w:lvl w:ilvl="0" w:tplc="AE1E2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69430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438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616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F5"/>
    <w:rsid w:val="00082056"/>
    <w:rsid w:val="00294966"/>
    <w:rsid w:val="002E4BA8"/>
    <w:rsid w:val="0035294B"/>
    <w:rsid w:val="00477BD5"/>
    <w:rsid w:val="004A5C44"/>
    <w:rsid w:val="004F6722"/>
    <w:rsid w:val="00506775"/>
    <w:rsid w:val="00525D00"/>
    <w:rsid w:val="00610F7A"/>
    <w:rsid w:val="00683CC0"/>
    <w:rsid w:val="00697E08"/>
    <w:rsid w:val="00725EEB"/>
    <w:rsid w:val="007A659F"/>
    <w:rsid w:val="008707DC"/>
    <w:rsid w:val="008F716A"/>
    <w:rsid w:val="00C71B48"/>
    <w:rsid w:val="00E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D17C"/>
  <w15:chartTrackingRefBased/>
  <w15:docId w15:val="{294E7B89-F0D4-46D8-987D-74942674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1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1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1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1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1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1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1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1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9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19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19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19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19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19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1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1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1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19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19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19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1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19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19F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1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Jarosławska</dc:creator>
  <cp:keywords/>
  <dc:description/>
  <cp:lastModifiedBy>Marta Jarosławska</cp:lastModifiedBy>
  <cp:revision>3</cp:revision>
  <dcterms:created xsi:type="dcterms:W3CDTF">2025-03-14T07:12:00Z</dcterms:created>
  <dcterms:modified xsi:type="dcterms:W3CDTF">2025-03-18T08:41:00Z</dcterms:modified>
</cp:coreProperties>
</file>